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4ABE3" w14:textId="77777777"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14:paraId="3C480FED" w14:textId="77777777" w:rsidR="00F94924" w:rsidRDefault="00F94924">
      <w:pPr>
        <w:jc w:val="center"/>
        <w:rPr>
          <w:sz w:val="16"/>
        </w:rPr>
      </w:pPr>
    </w:p>
    <w:p w14:paraId="3397C207" w14:textId="77777777" w:rsidR="00F94924" w:rsidRDefault="00015FBC" w:rsidP="009D11B4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14:paraId="5FFB5298" w14:textId="5B7A1F32" w:rsidR="00F94924" w:rsidRPr="006A1209" w:rsidRDefault="00F94924" w:rsidP="006A1209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14:paraId="479C7912" w14:textId="77777777" w:rsidR="00F94924" w:rsidRDefault="00F94924">
      <w:pPr>
        <w:jc w:val="both"/>
        <w:rPr>
          <w:rFonts w:ascii="Times New Roman" w:hAnsi="Times New Roman"/>
        </w:rPr>
      </w:pPr>
    </w:p>
    <w:p w14:paraId="58DD77F0" w14:textId="77777777" w:rsidR="00F94924" w:rsidRDefault="00F94924" w:rsidP="00B13E1C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14:paraId="434F0835" w14:textId="77777777" w:rsidR="00F94924" w:rsidRPr="00AC61E6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14:paraId="49FAA0CF" w14:textId="30D10BA8" w:rsidR="00F94924" w:rsidRPr="00421DE1" w:rsidRDefault="00421DE1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421DE1">
        <w:rPr>
          <w:rFonts w:ascii="Times New Roman" w:hAnsi="Times New Roman"/>
          <w:b/>
        </w:rPr>
        <w:t xml:space="preserve">от 30.10.2024 </w:t>
      </w:r>
      <w:r w:rsidR="00F94924" w:rsidRPr="00421DE1">
        <w:rPr>
          <w:rFonts w:ascii="Times New Roman" w:hAnsi="Times New Roman"/>
          <w:b/>
        </w:rPr>
        <w:t xml:space="preserve">№ </w:t>
      </w:r>
      <w:r w:rsidRPr="00421DE1">
        <w:rPr>
          <w:rFonts w:ascii="Times New Roman" w:hAnsi="Times New Roman"/>
          <w:b/>
        </w:rPr>
        <w:t>6011</w:t>
      </w:r>
    </w:p>
    <w:p w14:paraId="2EF810F3" w14:textId="77777777" w:rsidR="006A1209" w:rsidRPr="00F70A37" w:rsidRDefault="006A120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Arial" w:hAnsi="Arial" w:cs="Arial"/>
        </w:rPr>
      </w:pPr>
      <w:r w:rsidRPr="00F70A37">
        <w:rPr>
          <w:rFonts w:ascii="Arial" w:hAnsi="Arial" w:cs="Arial"/>
        </w:rPr>
        <w:t>городской округ Домодедово</w:t>
      </w:r>
    </w:p>
    <w:p w14:paraId="779E826D" w14:textId="77777777" w:rsidR="00F70A37" w:rsidRDefault="00F70A37" w:rsidP="0057270D">
      <w:pPr>
        <w:pStyle w:val="a3"/>
        <w:tabs>
          <w:tab w:val="clear" w:pos="4153"/>
          <w:tab w:val="clear" w:pos="8306"/>
        </w:tabs>
        <w:ind w:left="-567" w:right="4309"/>
        <w:jc w:val="both"/>
        <w:rPr>
          <w:rFonts w:ascii="Arial" w:hAnsi="Arial" w:cs="Arial"/>
          <w:szCs w:val="24"/>
        </w:rPr>
      </w:pPr>
    </w:p>
    <w:p w14:paraId="7DAEF564" w14:textId="70C95A6A" w:rsidR="0057270D" w:rsidRPr="00F70A37" w:rsidRDefault="0057270D" w:rsidP="0057270D">
      <w:pPr>
        <w:pStyle w:val="a3"/>
        <w:tabs>
          <w:tab w:val="clear" w:pos="4153"/>
          <w:tab w:val="clear" w:pos="8306"/>
        </w:tabs>
        <w:ind w:left="-567" w:right="4309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О внесении изменений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color w:val="333333"/>
          <w:szCs w:val="24"/>
        </w:rPr>
        <w:t>№ 3298 от 31.10.2022</w:t>
      </w:r>
    </w:p>
    <w:p w14:paraId="3C090998" w14:textId="77777777" w:rsidR="0057270D" w:rsidRPr="00F70A37" w:rsidRDefault="0057270D" w:rsidP="0057270D">
      <w:pPr>
        <w:shd w:val="clear" w:color="auto" w:fill="FFFFFF"/>
        <w:spacing w:before="192" w:line="274" w:lineRule="exact"/>
        <w:jc w:val="both"/>
        <w:rPr>
          <w:rFonts w:ascii="Arial" w:hAnsi="Arial" w:cs="Arial"/>
          <w:szCs w:val="24"/>
        </w:rPr>
      </w:pPr>
    </w:p>
    <w:p w14:paraId="41C1E742" w14:textId="776B5C84" w:rsidR="0057270D" w:rsidRPr="00F70A37" w:rsidRDefault="0057270D" w:rsidP="00F70A37">
      <w:pPr>
        <w:ind w:left="-426" w:right="282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szCs w:val="24"/>
        </w:rPr>
        <w:t>от 07.02.2023 № 457 «Об утверждении Порядка разработки и реализации муниципальных программ городского округа Домодедово Московской области</w:t>
      </w:r>
      <w:r w:rsidRPr="00F70A37">
        <w:rPr>
          <w:rFonts w:ascii="Arial" w:hAnsi="Arial" w:cs="Arial"/>
          <w:szCs w:val="24"/>
        </w:rPr>
        <w:t xml:space="preserve">», </w:t>
      </w:r>
    </w:p>
    <w:p w14:paraId="46D19D0D" w14:textId="77777777" w:rsidR="0057270D" w:rsidRPr="00F70A37" w:rsidRDefault="0057270D" w:rsidP="00F70A37">
      <w:pPr>
        <w:pStyle w:val="a3"/>
        <w:tabs>
          <w:tab w:val="clear" w:pos="4153"/>
          <w:tab w:val="clear" w:pos="8306"/>
        </w:tabs>
        <w:ind w:left="-426" w:right="282" w:firstLine="284"/>
        <w:jc w:val="both"/>
        <w:rPr>
          <w:rFonts w:ascii="Arial" w:hAnsi="Arial" w:cs="Arial"/>
          <w:szCs w:val="24"/>
        </w:rPr>
      </w:pPr>
    </w:p>
    <w:p w14:paraId="7282DFE6" w14:textId="77777777" w:rsidR="0057270D" w:rsidRPr="00F70A37" w:rsidRDefault="0057270D" w:rsidP="00F70A37">
      <w:pPr>
        <w:pStyle w:val="a3"/>
        <w:tabs>
          <w:tab w:val="clear" w:pos="4153"/>
          <w:tab w:val="clear" w:pos="8306"/>
        </w:tabs>
        <w:ind w:left="-426" w:right="282" w:firstLine="284"/>
        <w:jc w:val="center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ПОСТАНОВЛЯЮ:</w:t>
      </w:r>
    </w:p>
    <w:p w14:paraId="21D47524" w14:textId="2AD9ECD9" w:rsidR="00702DE6" w:rsidRDefault="00702DE6" w:rsidP="00341402">
      <w:pPr>
        <w:pStyle w:val="a8"/>
        <w:numPr>
          <w:ilvl w:val="0"/>
          <w:numId w:val="9"/>
        </w:numPr>
        <w:ind w:left="-567" w:firstLine="567"/>
        <w:jc w:val="both"/>
        <w:rPr>
          <w:rFonts w:ascii="Arial" w:hAnsi="Arial" w:cs="Arial"/>
          <w:sz w:val="24"/>
          <w:szCs w:val="24"/>
        </w:rPr>
      </w:pPr>
      <w:r w:rsidRPr="00F70A37">
        <w:rPr>
          <w:rFonts w:ascii="Arial" w:hAnsi="Arial" w:cs="Arial"/>
          <w:sz w:val="24"/>
          <w:szCs w:val="24"/>
        </w:rPr>
        <w:t xml:space="preserve">Внести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</w:t>
      </w:r>
      <w:r w:rsidR="0084097F" w:rsidRPr="00F70A37">
        <w:rPr>
          <w:rFonts w:ascii="Arial" w:hAnsi="Arial" w:cs="Arial"/>
          <w:color w:val="333333"/>
          <w:sz w:val="24"/>
          <w:szCs w:val="24"/>
        </w:rPr>
        <w:t>№ 3298 от 31.10.2022</w:t>
      </w:r>
      <w:r w:rsidR="0084097F" w:rsidRPr="00F70A37">
        <w:rPr>
          <w:rFonts w:ascii="Arial" w:hAnsi="Arial" w:cs="Arial"/>
          <w:sz w:val="24"/>
          <w:szCs w:val="24"/>
        </w:rPr>
        <w:t xml:space="preserve"> </w:t>
      </w:r>
      <w:r w:rsidRPr="00F70A37">
        <w:rPr>
          <w:rFonts w:ascii="Arial" w:hAnsi="Arial" w:cs="Arial"/>
          <w:sz w:val="24"/>
          <w:szCs w:val="24"/>
        </w:rPr>
        <w:t>(далее Программа), изменения, изложив Программу в редакции согласно приложению к настоящему постановлению.</w:t>
      </w:r>
    </w:p>
    <w:p w14:paraId="0875651F" w14:textId="72C4BEE0" w:rsidR="00341402" w:rsidRPr="00AA4BA3" w:rsidRDefault="00341402" w:rsidP="008C2C5C">
      <w:pPr>
        <w:widowControl w:val="0"/>
        <w:numPr>
          <w:ilvl w:val="0"/>
          <w:numId w:val="9"/>
        </w:numPr>
        <w:tabs>
          <w:tab w:val="left" w:pos="600"/>
        </w:tabs>
        <w:autoSpaceDE w:val="0"/>
        <w:autoSpaceDN w:val="0"/>
        <w:adjustRightInd w:val="0"/>
        <w:ind w:left="-567" w:right="-1" w:firstLine="567"/>
        <w:jc w:val="both"/>
        <w:rPr>
          <w:rFonts w:ascii="Arial" w:hAnsi="Arial" w:cs="Arial"/>
          <w:szCs w:val="24"/>
        </w:rPr>
      </w:pPr>
      <w:r w:rsidRPr="00AA4BA3">
        <w:rPr>
          <w:rFonts w:ascii="Arial" w:hAnsi="Arial" w:cs="Arial"/>
          <w:szCs w:val="24"/>
        </w:rPr>
        <w:t>Настоящее постановление вступает в силу с 1 января 202</w:t>
      </w:r>
      <w:r w:rsidR="002D093C">
        <w:rPr>
          <w:rFonts w:ascii="Arial" w:hAnsi="Arial" w:cs="Arial"/>
          <w:szCs w:val="24"/>
        </w:rPr>
        <w:t>5</w:t>
      </w:r>
      <w:r w:rsidRPr="00AA4BA3">
        <w:rPr>
          <w:rFonts w:ascii="Arial" w:hAnsi="Arial" w:cs="Arial"/>
          <w:szCs w:val="24"/>
        </w:rPr>
        <w:t xml:space="preserve"> года.</w:t>
      </w:r>
    </w:p>
    <w:p w14:paraId="6E9E9FD8" w14:textId="777A8255" w:rsidR="0057270D" w:rsidRPr="00F70A37" w:rsidRDefault="0057270D" w:rsidP="008C2C5C">
      <w:pPr>
        <w:pStyle w:val="a3"/>
        <w:numPr>
          <w:ilvl w:val="0"/>
          <w:numId w:val="9"/>
        </w:numPr>
        <w:tabs>
          <w:tab w:val="clear" w:pos="4153"/>
          <w:tab w:val="clear" w:pos="8306"/>
          <w:tab w:val="left" w:pos="600"/>
        </w:tabs>
        <w:ind w:left="-567" w:firstLine="567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Опубликовать настоящее постановление в установленном порядке.</w:t>
      </w:r>
    </w:p>
    <w:p w14:paraId="56672365" w14:textId="736C4C2C" w:rsidR="0057270D" w:rsidRPr="00F70A37" w:rsidRDefault="0057270D" w:rsidP="008C2C5C">
      <w:pPr>
        <w:pStyle w:val="a3"/>
        <w:numPr>
          <w:ilvl w:val="0"/>
          <w:numId w:val="9"/>
        </w:numPr>
        <w:tabs>
          <w:tab w:val="clear" w:pos="4153"/>
          <w:tab w:val="clear" w:pos="8306"/>
          <w:tab w:val="left" w:pos="600"/>
        </w:tabs>
        <w:ind w:left="-567" w:firstLine="567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Контроль за исполнением настоящего постановления возложить на первого заместителя главы </w:t>
      </w:r>
      <w:r w:rsidR="002D093C">
        <w:rPr>
          <w:rFonts w:ascii="Arial" w:hAnsi="Arial" w:cs="Arial"/>
          <w:szCs w:val="24"/>
        </w:rPr>
        <w:t>городского округа</w:t>
      </w:r>
      <w:r w:rsidRPr="00F70A37">
        <w:rPr>
          <w:rFonts w:ascii="Arial" w:hAnsi="Arial" w:cs="Arial"/>
          <w:szCs w:val="24"/>
        </w:rPr>
        <w:t xml:space="preserve"> Ведерникову М.И.</w:t>
      </w:r>
    </w:p>
    <w:p w14:paraId="4DC5B255" w14:textId="77777777" w:rsidR="0057270D" w:rsidRPr="00F70A37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14:paraId="34EA22D3" w14:textId="77777777" w:rsidR="005A39B2" w:rsidRPr="00F70A37" w:rsidRDefault="005A39B2" w:rsidP="005A39B2">
      <w:pPr>
        <w:jc w:val="both"/>
        <w:outlineLvl w:val="0"/>
        <w:rPr>
          <w:rFonts w:ascii="Arial" w:hAnsi="Arial" w:cs="Arial"/>
          <w:szCs w:val="24"/>
        </w:rPr>
      </w:pPr>
    </w:p>
    <w:p w14:paraId="1546DB7C" w14:textId="77777777" w:rsidR="005A39B2" w:rsidRPr="00F70A37" w:rsidRDefault="005A39B2" w:rsidP="005A39B2">
      <w:pPr>
        <w:jc w:val="both"/>
        <w:outlineLvl w:val="0"/>
        <w:rPr>
          <w:rFonts w:ascii="Arial" w:hAnsi="Arial" w:cs="Arial"/>
          <w:szCs w:val="24"/>
        </w:rPr>
      </w:pPr>
    </w:p>
    <w:p w14:paraId="42C6C247" w14:textId="7D62A835" w:rsidR="00786DBF" w:rsidRPr="00DF61A2" w:rsidRDefault="00786DBF" w:rsidP="00786DBF">
      <w:pPr>
        <w:ind w:left="-567" w:right="-143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szCs w:val="24"/>
        </w:rPr>
        <w:t>Глава городского округа</w:t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 w:rsidRPr="008E6F46">
        <w:rPr>
          <w:rFonts w:ascii="Arial" w:hAnsi="Arial" w:cs="Arial"/>
          <w:b/>
          <w:szCs w:val="24"/>
        </w:rPr>
        <w:tab/>
      </w:r>
      <w:r w:rsidR="00C64051">
        <w:rPr>
          <w:rFonts w:ascii="Arial" w:hAnsi="Arial" w:cs="Arial"/>
          <w:b/>
          <w:szCs w:val="24"/>
        </w:rPr>
        <w:t>Е</w:t>
      </w:r>
      <w:r w:rsidRPr="008E6F46">
        <w:rPr>
          <w:rFonts w:ascii="Arial" w:hAnsi="Arial" w:cs="Arial"/>
          <w:b/>
          <w:szCs w:val="24"/>
        </w:rPr>
        <w:t>.</w:t>
      </w:r>
      <w:r w:rsidR="00C64051">
        <w:rPr>
          <w:rFonts w:ascii="Arial" w:hAnsi="Arial" w:cs="Arial"/>
          <w:b/>
          <w:szCs w:val="24"/>
        </w:rPr>
        <w:t>М</w:t>
      </w:r>
      <w:r w:rsidRPr="008E6F46">
        <w:rPr>
          <w:rFonts w:ascii="Arial" w:hAnsi="Arial" w:cs="Arial"/>
          <w:b/>
          <w:szCs w:val="24"/>
        </w:rPr>
        <w:t xml:space="preserve">. </w:t>
      </w:r>
      <w:r w:rsidR="00C64051">
        <w:rPr>
          <w:rFonts w:ascii="Arial" w:hAnsi="Arial" w:cs="Arial"/>
          <w:b/>
          <w:szCs w:val="24"/>
        </w:rPr>
        <w:t>Хрусталева</w:t>
      </w:r>
      <w:bookmarkStart w:id="0" w:name="_GoBack"/>
      <w:bookmarkEnd w:id="0"/>
    </w:p>
    <w:sectPr w:rsidR="00786DBF" w:rsidRPr="00DF61A2" w:rsidSect="003E65EB">
      <w:headerReference w:type="even" r:id="rId7"/>
      <w:headerReference w:type="default" r:id="rId8"/>
      <w:pgSz w:w="11907" w:h="16840" w:code="9"/>
      <w:pgMar w:top="0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0576E" w14:textId="77777777" w:rsidR="00F7188F" w:rsidRDefault="00F7188F">
      <w:r>
        <w:separator/>
      </w:r>
    </w:p>
  </w:endnote>
  <w:endnote w:type="continuationSeparator" w:id="0">
    <w:p w14:paraId="51038F9D" w14:textId="77777777" w:rsidR="00F7188F" w:rsidRDefault="00F71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TimesE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AF4A5" w14:textId="77777777" w:rsidR="00F7188F" w:rsidRDefault="00F7188F">
      <w:r>
        <w:separator/>
      </w:r>
    </w:p>
  </w:footnote>
  <w:footnote w:type="continuationSeparator" w:id="0">
    <w:p w14:paraId="441F0393" w14:textId="77777777" w:rsidR="00F7188F" w:rsidRDefault="00F71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7A5C2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6FEF9A4" w14:textId="77777777"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C7925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270D">
      <w:rPr>
        <w:rStyle w:val="a5"/>
        <w:noProof/>
      </w:rPr>
      <w:t>2</w:t>
    </w:r>
    <w:r>
      <w:rPr>
        <w:rStyle w:val="a5"/>
      </w:rPr>
      <w:fldChar w:fldCharType="end"/>
    </w:r>
  </w:p>
  <w:p w14:paraId="2A8042E8" w14:textId="77777777"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1AB42FBB"/>
    <w:multiLevelType w:val="hybridMultilevel"/>
    <w:tmpl w:val="B268B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760088"/>
    <w:multiLevelType w:val="multilevel"/>
    <w:tmpl w:val="FF4A7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 w15:restartNumberingAfterBreak="0">
    <w:nsid w:val="4CDF3A36"/>
    <w:multiLevelType w:val="hybridMultilevel"/>
    <w:tmpl w:val="5D7A9FC8"/>
    <w:lvl w:ilvl="0" w:tplc="991AFEF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BCA855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DBAE28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61D244A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19EF7B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C166F6D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D9ABA2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DE2E67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3CD8A3D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1F56A8A"/>
    <w:multiLevelType w:val="multilevel"/>
    <w:tmpl w:val="18027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0">
    <w:nsid w:val="5F90634F"/>
    <w:multiLevelType w:val="hybridMultilevel"/>
    <w:tmpl w:val="3DD2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15FBC"/>
    <w:rsid w:val="00092E09"/>
    <w:rsid w:val="00095C1A"/>
    <w:rsid w:val="00102EAF"/>
    <w:rsid w:val="0010794F"/>
    <w:rsid w:val="00143DC5"/>
    <w:rsid w:val="0016384F"/>
    <w:rsid w:val="00187C46"/>
    <w:rsid w:val="00196FA9"/>
    <w:rsid w:val="002131C4"/>
    <w:rsid w:val="002269A9"/>
    <w:rsid w:val="002277B8"/>
    <w:rsid w:val="0023254A"/>
    <w:rsid w:val="00297536"/>
    <w:rsid w:val="002979E9"/>
    <w:rsid w:val="002A1FA0"/>
    <w:rsid w:val="002D093C"/>
    <w:rsid w:val="002E6DC4"/>
    <w:rsid w:val="002E737F"/>
    <w:rsid w:val="00311414"/>
    <w:rsid w:val="003204D9"/>
    <w:rsid w:val="00341402"/>
    <w:rsid w:val="00350EF7"/>
    <w:rsid w:val="00366169"/>
    <w:rsid w:val="003A5899"/>
    <w:rsid w:val="003D6BE2"/>
    <w:rsid w:val="003E65EB"/>
    <w:rsid w:val="003E7DC4"/>
    <w:rsid w:val="00421DE1"/>
    <w:rsid w:val="0044702B"/>
    <w:rsid w:val="00462ED8"/>
    <w:rsid w:val="00491D57"/>
    <w:rsid w:val="004A31A0"/>
    <w:rsid w:val="004E1F36"/>
    <w:rsid w:val="00507389"/>
    <w:rsid w:val="00571D48"/>
    <w:rsid w:val="0057270D"/>
    <w:rsid w:val="005A39B2"/>
    <w:rsid w:val="005C5AFE"/>
    <w:rsid w:val="00645214"/>
    <w:rsid w:val="00677CC0"/>
    <w:rsid w:val="006A1209"/>
    <w:rsid w:val="006E5AF9"/>
    <w:rsid w:val="006F6729"/>
    <w:rsid w:val="00702DE6"/>
    <w:rsid w:val="00707291"/>
    <w:rsid w:val="00731EB9"/>
    <w:rsid w:val="007454BF"/>
    <w:rsid w:val="00767BC1"/>
    <w:rsid w:val="0078500E"/>
    <w:rsid w:val="00786DBF"/>
    <w:rsid w:val="007D4AE8"/>
    <w:rsid w:val="007D665D"/>
    <w:rsid w:val="007D72BB"/>
    <w:rsid w:val="007E4A61"/>
    <w:rsid w:val="007F0466"/>
    <w:rsid w:val="00806D12"/>
    <w:rsid w:val="0084097F"/>
    <w:rsid w:val="00853FB8"/>
    <w:rsid w:val="0086030A"/>
    <w:rsid w:val="008B7DD4"/>
    <w:rsid w:val="008C2C5C"/>
    <w:rsid w:val="008F7682"/>
    <w:rsid w:val="00901940"/>
    <w:rsid w:val="00914286"/>
    <w:rsid w:val="00952A98"/>
    <w:rsid w:val="0096668F"/>
    <w:rsid w:val="00991D82"/>
    <w:rsid w:val="0099471F"/>
    <w:rsid w:val="009A2147"/>
    <w:rsid w:val="009B00B7"/>
    <w:rsid w:val="009D11B4"/>
    <w:rsid w:val="00A042FD"/>
    <w:rsid w:val="00A339F5"/>
    <w:rsid w:val="00A76030"/>
    <w:rsid w:val="00AC61E6"/>
    <w:rsid w:val="00AC7FB3"/>
    <w:rsid w:val="00AE1D76"/>
    <w:rsid w:val="00AE50A9"/>
    <w:rsid w:val="00B13E1C"/>
    <w:rsid w:val="00B17088"/>
    <w:rsid w:val="00B63EB1"/>
    <w:rsid w:val="00B841B2"/>
    <w:rsid w:val="00BA7B2B"/>
    <w:rsid w:val="00BE3B25"/>
    <w:rsid w:val="00BF4BE4"/>
    <w:rsid w:val="00C12775"/>
    <w:rsid w:val="00C23DDF"/>
    <w:rsid w:val="00C31740"/>
    <w:rsid w:val="00C55A51"/>
    <w:rsid w:val="00C64051"/>
    <w:rsid w:val="00CA54D9"/>
    <w:rsid w:val="00CC6FDD"/>
    <w:rsid w:val="00CE4DD6"/>
    <w:rsid w:val="00D17C91"/>
    <w:rsid w:val="00D442F4"/>
    <w:rsid w:val="00D61B4B"/>
    <w:rsid w:val="00D83F6B"/>
    <w:rsid w:val="00D929D3"/>
    <w:rsid w:val="00DA284A"/>
    <w:rsid w:val="00DA2A72"/>
    <w:rsid w:val="00DE2DD9"/>
    <w:rsid w:val="00DF61A2"/>
    <w:rsid w:val="00E15FB7"/>
    <w:rsid w:val="00E507CF"/>
    <w:rsid w:val="00E87864"/>
    <w:rsid w:val="00E9457B"/>
    <w:rsid w:val="00EA1D13"/>
    <w:rsid w:val="00EC6319"/>
    <w:rsid w:val="00F437D1"/>
    <w:rsid w:val="00F5530D"/>
    <w:rsid w:val="00F70A37"/>
    <w:rsid w:val="00F7188F"/>
    <w:rsid w:val="00F94924"/>
    <w:rsid w:val="00FA2D50"/>
    <w:rsid w:val="00FB7DC5"/>
    <w:rsid w:val="00FD504A"/>
    <w:rsid w:val="00FE21B2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A805B"/>
  <w15:chartTrackingRefBased/>
  <w15:docId w15:val="{C1106557-6FAE-467A-937E-1323C650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2024-11-11T11:47:00Z</cp:lastPrinted>
  <dcterms:created xsi:type="dcterms:W3CDTF">2024-11-23T06:25:00Z</dcterms:created>
  <dcterms:modified xsi:type="dcterms:W3CDTF">2024-11-23T06:25:00Z</dcterms:modified>
</cp:coreProperties>
</file>